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B83B3D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57DE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347DE">
        <w:rPr>
          <w:rFonts w:ascii="Times New Roman" w:hAnsi="Times New Roman" w:cs="Times New Roman"/>
          <w:sz w:val="24"/>
          <w:szCs w:val="24"/>
        </w:rPr>
        <w:t>КЗК-</w:t>
      </w:r>
      <w:r w:rsidR="00384DF4" w:rsidRPr="003347DE">
        <w:rPr>
          <w:rFonts w:ascii="Times New Roman" w:hAnsi="Times New Roman" w:cs="Times New Roman"/>
          <w:sz w:val="24"/>
          <w:szCs w:val="24"/>
        </w:rPr>
        <w:t>895</w:t>
      </w:r>
      <w:r w:rsidR="002643F2" w:rsidRPr="003347DE">
        <w:rPr>
          <w:rFonts w:ascii="Times New Roman" w:hAnsi="Times New Roman" w:cs="Times New Roman"/>
          <w:sz w:val="24"/>
          <w:szCs w:val="24"/>
        </w:rPr>
        <w:t>/</w:t>
      </w:r>
      <w:r w:rsidR="001521D3" w:rsidRPr="003347DE">
        <w:rPr>
          <w:rFonts w:ascii="Times New Roman" w:hAnsi="Times New Roman" w:cs="Times New Roman"/>
          <w:sz w:val="24"/>
          <w:szCs w:val="24"/>
        </w:rPr>
        <w:t>20</w:t>
      </w:r>
      <w:r w:rsidR="005E644D" w:rsidRPr="003347DE">
        <w:rPr>
          <w:rFonts w:ascii="Times New Roman" w:hAnsi="Times New Roman" w:cs="Times New Roman"/>
          <w:sz w:val="24"/>
          <w:szCs w:val="24"/>
        </w:rPr>
        <w:t>24</w:t>
      </w:r>
      <w:r w:rsidRPr="003347D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347D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83B3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B83B3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3347DE" w:rsidRPr="003347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115/19.11.2024</w:t>
      </w:r>
      <w:r w:rsidR="003347DE" w:rsidRPr="003347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83B3D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Камара на архитектите в България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</w:t>
      </w:r>
      <w:r w:rsidR="007A3429">
        <w:rPr>
          <w:rFonts w:ascii="Times New Roman" w:hAnsi="Times New Roman" w:cs="Times New Roman"/>
          <w:sz w:val="24"/>
          <w:szCs w:val="24"/>
        </w:rPr>
        <w:t>юр. Е. 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83B3D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Пловдив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A3429">
        <w:rPr>
          <w:rFonts w:ascii="Times New Roman" w:hAnsi="Times New Roman" w:cs="Times New Roman"/>
          <w:sz w:val="24"/>
          <w:szCs w:val="24"/>
        </w:rPr>
        <w:t xml:space="preserve"> не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A34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A34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7089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347DE" w:rsidRPr="003347DE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070895">
        <w:rPr>
          <w:rFonts w:ascii="Times New Roman" w:hAnsi="Times New Roman" w:cs="Times New Roman"/>
          <w:sz w:val="24"/>
          <w:szCs w:val="24"/>
        </w:rPr>
        <w:t>,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представили сме и моля да приемате</w:t>
      </w:r>
      <w:r w:rsidR="003347DE">
        <w:rPr>
          <w:rFonts w:ascii="Times New Roman" w:hAnsi="Times New Roman" w:cs="Times New Roman"/>
          <w:sz w:val="24"/>
          <w:szCs w:val="24"/>
        </w:rPr>
        <w:t>,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като доказателство по преписката</w:t>
      </w:r>
      <w:r w:rsidR="003347DE">
        <w:rPr>
          <w:rFonts w:ascii="Times New Roman" w:hAnsi="Times New Roman" w:cs="Times New Roman"/>
          <w:sz w:val="24"/>
          <w:szCs w:val="24"/>
        </w:rPr>
        <w:t>, решение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на главния секретар на </w:t>
      </w:r>
      <w:r w:rsidR="003347DE">
        <w:rPr>
          <w:rFonts w:ascii="Times New Roman" w:hAnsi="Times New Roman" w:cs="Times New Roman"/>
          <w:sz w:val="24"/>
          <w:szCs w:val="24"/>
        </w:rPr>
        <w:t>МОН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за предоставен достъп до обществен информация</w:t>
      </w:r>
      <w:r w:rsidR="003347DE">
        <w:rPr>
          <w:rFonts w:ascii="Times New Roman" w:hAnsi="Times New Roman" w:cs="Times New Roman"/>
          <w:sz w:val="24"/>
          <w:szCs w:val="24"/>
        </w:rPr>
        <w:t>. П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ри изпращането им по електронен път от </w:t>
      </w:r>
      <w:r w:rsidR="003347DE">
        <w:rPr>
          <w:rFonts w:ascii="Times New Roman" w:hAnsi="Times New Roman" w:cs="Times New Roman"/>
          <w:sz w:val="24"/>
          <w:szCs w:val="24"/>
        </w:rPr>
        <w:t>МОН е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допусната техническа грешка в изписване на номер</w:t>
      </w:r>
      <w:r w:rsidR="003347DE">
        <w:rPr>
          <w:rFonts w:ascii="Times New Roman" w:hAnsi="Times New Roman" w:cs="Times New Roman"/>
          <w:sz w:val="24"/>
          <w:szCs w:val="24"/>
        </w:rPr>
        <w:t>а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на решението</w:t>
      </w:r>
      <w:r w:rsidR="003347DE">
        <w:rPr>
          <w:rFonts w:ascii="Times New Roman" w:hAnsi="Times New Roman" w:cs="Times New Roman"/>
          <w:sz w:val="24"/>
          <w:szCs w:val="24"/>
        </w:rPr>
        <w:t>,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като и двете се изпратени под </w:t>
      </w:r>
      <w:r w:rsidR="003347DE">
        <w:rPr>
          <w:rFonts w:ascii="Times New Roman" w:hAnsi="Times New Roman" w:cs="Times New Roman"/>
          <w:sz w:val="24"/>
          <w:szCs w:val="24"/>
        </w:rPr>
        <w:t>№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18373 от 15</w:t>
      </w:r>
      <w:r w:rsidR="003347DE">
        <w:rPr>
          <w:rFonts w:ascii="Times New Roman" w:hAnsi="Times New Roman" w:cs="Times New Roman"/>
          <w:sz w:val="24"/>
          <w:szCs w:val="24"/>
        </w:rPr>
        <w:t>-ти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октомври</w:t>
      </w:r>
      <w:r w:rsidR="003347DE">
        <w:rPr>
          <w:rFonts w:ascii="Times New Roman" w:hAnsi="Times New Roman" w:cs="Times New Roman"/>
          <w:sz w:val="24"/>
          <w:szCs w:val="24"/>
        </w:rPr>
        <w:t xml:space="preserve">, но 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в действителност </w:t>
      </w:r>
      <w:r w:rsidR="003347DE">
        <w:rPr>
          <w:rFonts w:ascii="Times New Roman" w:hAnsi="Times New Roman" w:cs="Times New Roman"/>
          <w:sz w:val="24"/>
          <w:szCs w:val="24"/>
        </w:rPr>
        <w:t>по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две отделни решения по отделни заявления на </w:t>
      </w:r>
      <w:r w:rsidR="00070895">
        <w:rPr>
          <w:rFonts w:ascii="Times New Roman" w:hAnsi="Times New Roman" w:cs="Times New Roman"/>
          <w:sz w:val="24"/>
          <w:szCs w:val="24"/>
        </w:rPr>
        <w:t xml:space="preserve">КАБ, </w:t>
      </w:r>
      <w:r w:rsidR="003347DE" w:rsidRPr="003347DE">
        <w:rPr>
          <w:rFonts w:ascii="Times New Roman" w:hAnsi="Times New Roman" w:cs="Times New Roman"/>
          <w:sz w:val="24"/>
          <w:szCs w:val="24"/>
        </w:rPr>
        <w:t>регистрирани съответно с</w:t>
      </w:r>
      <w:r w:rsidR="00070895">
        <w:rPr>
          <w:rFonts w:ascii="Times New Roman" w:hAnsi="Times New Roman" w:cs="Times New Roman"/>
          <w:sz w:val="24"/>
          <w:szCs w:val="24"/>
        </w:rPr>
        <w:t xml:space="preserve"> из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ходящ </w:t>
      </w:r>
      <w:r w:rsidR="00070895">
        <w:rPr>
          <w:rFonts w:ascii="Times New Roman" w:hAnsi="Times New Roman" w:cs="Times New Roman"/>
          <w:sz w:val="24"/>
          <w:szCs w:val="24"/>
        </w:rPr>
        <w:t xml:space="preserve">№ 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18362 от </w:t>
      </w:r>
      <w:r w:rsidR="00070895">
        <w:rPr>
          <w:rFonts w:ascii="Times New Roman" w:hAnsi="Times New Roman" w:cs="Times New Roman"/>
          <w:sz w:val="24"/>
          <w:szCs w:val="24"/>
        </w:rPr>
        <w:t>3-</w:t>
      </w:r>
      <w:r w:rsidR="003347DE" w:rsidRPr="003347DE">
        <w:rPr>
          <w:rFonts w:ascii="Times New Roman" w:hAnsi="Times New Roman" w:cs="Times New Roman"/>
          <w:sz w:val="24"/>
          <w:szCs w:val="24"/>
        </w:rPr>
        <w:t>ти октомври и вх</w:t>
      </w:r>
      <w:r w:rsidR="00070895">
        <w:rPr>
          <w:rFonts w:ascii="Times New Roman" w:hAnsi="Times New Roman" w:cs="Times New Roman"/>
          <w:sz w:val="24"/>
          <w:szCs w:val="24"/>
        </w:rPr>
        <w:t>. №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18373 от 15-ти</w:t>
      </w:r>
      <w:r w:rsidR="00070895">
        <w:rPr>
          <w:rFonts w:ascii="Times New Roman" w:hAnsi="Times New Roman" w:cs="Times New Roman"/>
          <w:sz w:val="24"/>
          <w:szCs w:val="24"/>
        </w:rPr>
        <w:t>,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за което представям </w:t>
      </w:r>
      <w:r w:rsidR="00070895">
        <w:rPr>
          <w:rFonts w:ascii="Times New Roman" w:hAnsi="Times New Roman" w:cs="Times New Roman"/>
          <w:sz w:val="24"/>
          <w:szCs w:val="24"/>
        </w:rPr>
        <w:t>разпечатка от електронната поща.</w:t>
      </w:r>
    </w:p>
    <w:p w:rsidR="004D5789" w:rsidRDefault="0007089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дното решение и по 18362 от </w:t>
      </w:r>
      <w:r>
        <w:rPr>
          <w:rFonts w:ascii="Times New Roman" w:hAnsi="Times New Roman" w:cs="Times New Roman"/>
          <w:sz w:val="24"/>
          <w:szCs w:val="24"/>
        </w:rPr>
        <w:t>3-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ти октомври </w:t>
      </w:r>
      <w:r>
        <w:rPr>
          <w:rFonts w:ascii="Times New Roman" w:hAnsi="Times New Roman" w:cs="Times New Roman"/>
          <w:sz w:val="24"/>
          <w:szCs w:val="24"/>
        </w:rPr>
        <w:t>е о</w:t>
      </w:r>
      <w:r w:rsidR="003347DE" w:rsidRPr="003347DE">
        <w:rPr>
          <w:rFonts w:ascii="Times New Roman" w:hAnsi="Times New Roman" w:cs="Times New Roman"/>
          <w:sz w:val="24"/>
          <w:szCs w:val="24"/>
        </w:rPr>
        <w:t>тносимо към разделянето на обособени позиции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като според решението начинът на възлагане по проектните предложения изцяло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347DE" w:rsidRPr="003347DE">
        <w:rPr>
          <w:rFonts w:ascii="Times New Roman" w:hAnsi="Times New Roman" w:cs="Times New Roman"/>
          <w:sz w:val="24"/>
          <w:szCs w:val="24"/>
        </w:rPr>
        <w:t>отговорност на б</w:t>
      </w:r>
      <w:r>
        <w:rPr>
          <w:rFonts w:ascii="Times New Roman" w:hAnsi="Times New Roman" w:cs="Times New Roman"/>
          <w:sz w:val="24"/>
          <w:szCs w:val="24"/>
        </w:rPr>
        <w:t>ене</w:t>
      </w:r>
      <w:r w:rsidR="003347DE" w:rsidRPr="003347DE">
        <w:rPr>
          <w:rFonts w:ascii="Times New Roman" w:hAnsi="Times New Roman" w:cs="Times New Roman"/>
          <w:sz w:val="24"/>
          <w:szCs w:val="24"/>
        </w:rPr>
        <w:t>фициента и</w:t>
      </w:r>
      <w:r>
        <w:rPr>
          <w:rFonts w:ascii="Times New Roman" w:hAnsi="Times New Roman" w:cs="Times New Roman"/>
          <w:sz w:val="24"/>
          <w:szCs w:val="24"/>
        </w:rPr>
        <w:t xml:space="preserve"> МОН 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не е давал одобрение или препоръки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тази връзка с решението по заявление </w:t>
      </w:r>
      <w:r>
        <w:rPr>
          <w:rFonts w:ascii="Times New Roman" w:hAnsi="Times New Roman" w:cs="Times New Roman"/>
          <w:sz w:val="24"/>
          <w:szCs w:val="24"/>
        </w:rPr>
        <w:t>с вх. №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18373 от 15-ти октомври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347DE" w:rsidRPr="003347DE">
        <w:rPr>
          <w:rFonts w:ascii="Times New Roman" w:hAnsi="Times New Roman" w:cs="Times New Roman"/>
          <w:sz w:val="24"/>
          <w:szCs w:val="24"/>
        </w:rPr>
        <w:t>предоставен достъп до проектното предложение на община Пловдив за изграждане нова сграда на математическата гимназия</w:t>
      </w:r>
      <w:r>
        <w:rPr>
          <w:rFonts w:ascii="Times New Roman" w:hAnsi="Times New Roman" w:cs="Times New Roman"/>
          <w:sz w:val="24"/>
          <w:szCs w:val="24"/>
        </w:rPr>
        <w:t xml:space="preserve">. То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относим</w:t>
      </w:r>
      <w:r w:rsidR="009F12B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към делегиран</w:t>
      </w:r>
      <w:r w:rsidR="004D5789">
        <w:rPr>
          <w:rFonts w:ascii="Times New Roman" w:hAnsi="Times New Roman" w:cs="Times New Roman"/>
          <w:sz w:val="24"/>
          <w:szCs w:val="24"/>
        </w:rPr>
        <w:t>ите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на заместник-кмета правомощия за провеждане на обществената поръчка и разхо</w:t>
      </w:r>
      <w:r w:rsidR="004D5789">
        <w:rPr>
          <w:rFonts w:ascii="Times New Roman" w:hAnsi="Times New Roman" w:cs="Times New Roman"/>
          <w:sz w:val="24"/>
          <w:szCs w:val="24"/>
        </w:rPr>
        <w:t>дването на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публични средства</w:t>
      </w:r>
      <w:r w:rsidR="004D57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5789" w:rsidRDefault="004D57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тново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347DE" w:rsidRPr="003347DE">
        <w:rPr>
          <w:rFonts w:ascii="Times New Roman" w:hAnsi="Times New Roman" w:cs="Times New Roman"/>
          <w:sz w:val="24"/>
          <w:szCs w:val="24"/>
        </w:rPr>
        <w:t>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че обхват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на поръчката излиза извън делегирането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47DE" w:rsidRPr="003347DE">
        <w:rPr>
          <w:rFonts w:ascii="Times New Roman" w:hAnsi="Times New Roman" w:cs="Times New Roman"/>
          <w:sz w:val="24"/>
          <w:szCs w:val="24"/>
        </w:rPr>
        <w:t xml:space="preserve"> поради което решението за откриването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347DE" w:rsidRPr="003347DE">
        <w:rPr>
          <w:rFonts w:ascii="Times New Roman" w:hAnsi="Times New Roman" w:cs="Times New Roman"/>
          <w:sz w:val="24"/>
          <w:szCs w:val="24"/>
        </w:rPr>
        <w:t>нищожн</w:t>
      </w:r>
      <w:r>
        <w:rPr>
          <w:rFonts w:ascii="Times New Roman" w:hAnsi="Times New Roman" w:cs="Times New Roman"/>
          <w:sz w:val="24"/>
          <w:szCs w:val="24"/>
        </w:rPr>
        <w:t>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F12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5789" w:rsidRPr="003347DE">
        <w:rPr>
          <w:rFonts w:ascii="Times New Roman" w:hAnsi="Times New Roman" w:cs="Times New Roman"/>
          <w:sz w:val="24"/>
          <w:szCs w:val="24"/>
        </w:rPr>
        <w:t>Това беше по същество</w:t>
      </w:r>
      <w:r w:rsidR="004D5789">
        <w:rPr>
          <w:rFonts w:ascii="Times New Roman" w:hAnsi="Times New Roman" w:cs="Times New Roman"/>
          <w:sz w:val="24"/>
          <w:szCs w:val="24"/>
        </w:rPr>
        <w:t>,</w:t>
      </w:r>
      <w:r w:rsidR="004D5789" w:rsidRPr="003347DE">
        <w:rPr>
          <w:rFonts w:ascii="Times New Roman" w:hAnsi="Times New Roman" w:cs="Times New Roman"/>
          <w:sz w:val="24"/>
          <w:szCs w:val="24"/>
        </w:rPr>
        <w:t xml:space="preserve"> ако представяте нещо за сведени</w:t>
      </w:r>
      <w:r w:rsidR="004D5789">
        <w:rPr>
          <w:rFonts w:ascii="Times New Roman" w:hAnsi="Times New Roman" w:cs="Times New Roman"/>
          <w:sz w:val="24"/>
          <w:szCs w:val="24"/>
        </w:rPr>
        <w:t>е,</w:t>
      </w:r>
      <w:r w:rsidR="004D5789" w:rsidRPr="003347DE">
        <w:rPr>
          <w:rFonts w:ascii="Times New Roman" w:hAnsi="Times New Roman" w:cs="Times New Roman"/>
          <w:sz w:val="24"/>
          <w:szCs w:val="24"/>
        </w:rPr>
        <w:t xml:space="preserve"> го представ</w:t>
      </w:r>
      <w:r w:rsidR="004D5789">
        <w:rPr>
          <w:rFonts w:ascii="Times New Roman" w:hAnsi="Times New Roman" w:cs="Times New Roman"/>
          <w:sz w:val="24"/>
          <w:szCs w:val="24"/>
        </w:rPr>
        <w:t>ете.</w:t>
      </w:r>
      <w:r w:rsidR="004D5789" w:rsidRPr="003347D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A34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E06C8" w:rsidRDefault="0093177C" w:rsidP="004D57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5789">
        <w:rPr>
          <w:rFonts w:ascii="Times New Roman" w:hAnsi="Times New Roman" w:cs="Times New Roman"/>
          <w:sz w:val="24"/>
          <w:szCs w:val="24"/>
        </w:rPr>
        <w:t xml:space="preserve">По същество, </w:t>
      </w:r>
      <w:r w:rsidR="004D5789" w:rsidRPr="003347DE">
        <w:rPr>
          <w:rFonts w:ascii="Times New Roman" w:hAnsi="Times New Roman" w:cs="Times New Roman"/>
          <w:sz w:val="24"/>
          <w:szCs w:val="24"/>
        </w:rPr>
        <w:t>т</w:t>
      </w:r>
      <w:r w:rsidR="004D5789">
        <w:rPr>
          <w:rFonts w:ascii="Times New Roman" w:hAnsi="Times New Roman" w:cs="Times New Roman"/>
          <w:sz w:val="24"/>
          <w:szCs w:val="24"/>
        </w:rPr>
        <w:t xml:space="preserve">ъй като не бяхме го </w:t>
      </w:r>
      <w:r w:rsidR="004D5789" w:rsidRPr="003347DE">
        <w:rPr>
          <w:rFonts w:ascii="Times New Roman" w:hAnsi="Times New Roman" w:cs="Times New Roman"/>
          <w:sz w:val="24"/>
          <w:szCs w:val="24"/>
        </w:rPr>
        <w:t>изяснили</w:t>
      </w:r>
      <w:r w:rsidR="004D5789">
        <w:rPr>
          <w:rFonts w:ascii="Times New Roman" w:hAnsi="Times New Roman" w:cs="Times New Roman"/>
          <w:sz w:val="24"/>
          <w:szCs w:val="24"/>
        </w:rPr>
        <w:t>, претендираме</w:t>
      </w:r>
      <w:r w:rsidR="004D5789" w:rsidRPr="003347DE">
        <w:rPr>
          <w:rFonts w:ascii="Times New Roman" w:hAnsi="Times New Roman" w:cs="Times New Roman"/>
          <w:sz w:val="24"/>
          <w:szCs w:val="24"/>
        </w:rPr>
        <w:t xml:space="preserve"> разноски за държавна такса 4 500 лв. и юрисконсултско, възразяваме срещу искането </w:t>
      </w:r>
      <w:r w:rsidR="004D5789">
        <w:rPr>
          <w:rFonts w:ascii="Times New Roman" w:hAnsi="Times New Roman" w:cs="Times New Roman"/>
          <w:sz w:val="24"/>
          <w:szCs w:val="24"/>
        </w:rPr>
        <w:t>за юрисконсултско</w:t>
      </w:r>
      <w:r w:rsidR="004D5789" w:rsidRPr="003347DE">
        <w:rPr>
          <w:rFonts w:ascii="Times New Roman" w:hAnsi="Times New Roman" w:cs="Times New Roman"/>
          <w:sz w:val="24"/>
          <w:szCs w:val="24"/>
        </w:rPr>
        <w:t xml:space="preserve"> към община Пловдив от 500 лв., тъй като общината не е представ</w:t>
      </w:r>
      <w:r w:rsidR="004D5789">
        <w:rPr>
          <w:rFonts w:ascii="Times New Roman" w:hAnsi="Times New Roman" w:cs="Times New Roman"/>
          <w:sz w:val="24"/>
          <w:szCs w:val="24"/>
        </w:rPr>
        <w:t>лявана</w:t>
      </w:r>
      <w:r w:rsidR="004D5789" w:rsidRPr="003347DE">
        <w:rPr>
          <w:rFonts w:ascii="Times New Roman" w:hAnsi="Times New Roman" w:cs="Times New Roman"/>
          <w:sz w:val="24"/>
          <w:szCs w:val="24"/>
        </w:rPr>
        <w:t xml:space="preserve"> от</w:t>
      </w:r>
      <w:r w:rsidR="004D5789">
        <w:rPr>
          <w:rFonts w:ascii="Times New Roman" w:hAnsi="Times New Roman" w:cs="Times New Roman"/>
          <w:sz w:val="24"/>
          <w:szCs w:val="24"/>
        </w:rPr>
        <w:t xml:space="preserve"> юрис</w:t>
      </w:r>
      <w:r w:rsidR="004D5789" w:rsidRPr="003347DE">
        <w:rPr>
          <w:rFonts w:ascii="Times New Roman" w:hAnsi="Times New Roman" w:cs="Times New Roman"/>
          <w:sz w:val="24"/>
          <w:szCs w:val="24"/>
        </w:rPr>
        <w:t>консулт</w:t>
      </w:r>
      <w:r w:rsidR="009E06C8">
        <w:rPr>
          <w:rFonts w:ascii="Times New Roman" w:hAnsi="Times New Roman" w:cs="Times New Roman"/>
          <w:sz w:val="24"/>
          <w:szCs w:val="24"/>
        </w:rPr>
        <w:t>, нит</w:t>
      </w:r>
      <w:r w:rsidR="004D5789" w:rsidRPr="003347DE">
        <w:rPr>
          <w:rFonts w:ascii="Times New Roman" w:hAnsi="Times New Roman" w:cs="Times New Roman"/>
          <w:sz w:val="24"/>
          <w:szCs w:val="24"/>
        </w:rPr>
        <w:t>о по преписката</w:t>
      </w:r>
      <w:r w:rsidR="009E06C8">
        <w:rPr>
          <w:rFonts w:ascii="Times New Roman" w:hAnsi="Times New Roman" w:cs="Times New Roman"/>
          <w:sz w:val="24"/>
          <w:szCs w:val="24"/>
        </w:rPr>
        <w:t>,</w:t>
      </w:r>
      <w:r w:rsidR="004D5789" w:rsidRPr="003347DE">
        <w:rPr>
          <w:rFonts w:ascii="Times New Roman" w:hAnsi="Times New Roman" w:cs="Times New Roman"/>
          <w:sz w:val="24"/>
          <w:szCs w:val="24"/>
        </w:rPr>
        <w:t xml:space="preserve"> нито сега в заседанието, благодаря.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E06C8" w:rsidRPr="000F40F2" w:rsidRDefault="009E06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35E" w:rsidRDefault="00EF135E" w:rsidP="00324B6B">
      <w:pPr>
        <w:spacing w:after="0" w:line="240" w:lineRule="auto"/>
      </w:pPr>
      <w:r>
        <w:separator/>
      </w:r>
    </w:p>
  </w:endnote>
  <w:endnote w:type="continuationSeparator" w:id="0">
    <w:p w:rsidR="00EF135E" w:rsidRDefault="00EF135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2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35E" w:rsidRDefault="00EF135E" w:rsidP="00324B6B">
      <w:pPr>
        <w:spacing w:after="0" w:line="240" w:lineRule="auto"/>
      </w:pPr>
      <w:r>
        <w:separator/>
      </w:r>
    </w:p>
  </w:footnote>
  <w:footnote w:type="continuationSeparator" w:id="0">
    <w:p w:rsidR="00EF135E" w:rsidRDefault="00EF135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0895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D69"/>
    <w:rsid w:val="00215E5D"/>
    <w:rsid w:val="0022459E"/>
    <w:rsid w:val="00232A56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47DE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6C27"/>
    <w:rsid w:val="00424446"/>
    <w:rsid w:val="00440E51"/>
    <w:rsid w:val="00441D6C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5789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A3429"/>
    <w:rsid w:val="007B73EE"/>
    <w:rsid w:val="007D4A81"/>
    <w:rsid w:val="007E558B"/>
    <w:rsid w:val="007F411B"/>
    <w:rsid w:val="00801FA9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6C8"/>
    <w:rsid w:val="009E0DA0"/>
    <w:rsid w:val="009E16A1"/>
    <w:rsid w:val="009F12BC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7724F"/>
    <w:rsid w:val="00B835E6"/>
    <w:rsid w:val="00B83B3D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135E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7B9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2024-11-22T11:01:00Z</dcterms:created>
  <dcterms:modified xsi:type="dcterms:W3CDTF">2024-11-22T11:01:00Z</dcterms:modified>
</cp:coreProperties>
</file>